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68BD6F21" w:rsidR="00C92ECE" w:rsidRPr="00585513" w:rsidRDefault="00C92ECE" w:rsidP="00585513">
                            <w:pPr>
                              <w:ind w:left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5513" w:rsidRPr="00585513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Żywienie w chirurgii</w:t>
                            </w:r>
                            <w:r w:rsidR="00585513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5513" w:rsidRPr="00585513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bariatrycznej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">
                <v:textbox>
                  <w:txbxContent>
                    <w:p w14:paraId="2E017E52" w14:textId="68BD6F21" w:rsidR="00C92ECE" w:rsidRPr="00585513" w:rsidRDefault="00C92ECE" w:rsidP="00585513">
                      <w:pPr>
                        <w:ind w:left="0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585513" w:rsidRPr="00585513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Żywienie w chirurgii</w:t>
                      </w:r>
                      <w:r w:rsidR="00585513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585513" w:rsidRPr="00585513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bariatrycznej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17F1A3CE" w:rsidR="00470E8F" w:rsidRPr="00C01834" w:rsidRDefault="00585513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2024/25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20DD4BE1" w:rsidR="00C01834" w:rsidRPr="00C01834" w:rsidRDefault="00585513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5D5BF03D" w:rsidR="00C01834" w:rsidRPr="00C01834" w:rsidRDefault="00585513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dietetyka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48B868C0" w:rsidR="00C01834" w:rsidRPr="00585513" w:rsidRDefault="00585513" w:rsidP="00E53357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bCs/>
                <w:color w:val="000000" w:themeColor="text1"/>
                <w:szCs w:val="18"/>
              </w:rPr>
              <w:t>Nauki o zdrowiu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1C9509E1" w:rsidR="00C01834" w:rsidRPr="00585513" w:rsidRDefault="00511ACE" w:rsidP="00E53357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proofErr w:type="spellStart"/>
            <w:r w:rsidRPr="00585513">
              <w:rPr>
                <w:color w:val="000000" w:themeColor="text1"/>
                <w:szCs w:val="18"/>
              </w:rPr>
              <w:t>ogólnoakademicki</w:t>
            </w:r>
            <w:proofErr w:type="spellEnd"/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122335A0" w:rsidR="00C01834" w:rsidRPr="00585513" w:rsidRDefault="00511ACE" w:rsidP="00E53357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585513">
              <w:rPr>
                <w:bCs/>
                <w:color w:val="000000" w:themeColor="text1"/>
                <w:szCs w:val="18"/>
              </w:rPr>
              <w:t>I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17F3FA15" w:rsidR="00C01834" w:rsidRPr="00585513" w:rsidRDefault="00511ACE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bCs/>
                <w:color w:val="000000" w:themeColor="text1"/>
                <w:szCs w:val="18"/>
              </w:rPr>
              <w:t>stacjonarn</w:t>
            </w:r>
            <w:r w:rsidR="00585513" w:rsidRPr="00585513">
              <w:rPr>
                <w:bCs/>
                <w:color w:val="000000" w:themeColor="text1"/>
                <w:szCs w:val="18"/>
              </w:rPr>
              <w:t>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703FD483" w:rsidR="00A63CE6" w:rsidRPr="00585513" w:rsidRDefault="00511ACE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color w:val="000000" w:themeColor="text1"/>
                <w:szCs w:val="18"/>
              </w:rPr>
              <w:t>fakultatywny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4332D07C" w:rsidR="00A63CE6" w:rsidRPr="00585513" w:rsidRDefault="00511ACE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color w:val="000000" w:themeColor="text1"/>
                <w:szCs w:val="18"/>
              </w:rPr>
              <w:t>zaliczeni</w:t>
            </w:r>
            <w:r w:rsidR="00585513" w:rsidRPr="00585513">
              <w:rPr>
                <w:color w:val="000000" w:themeColor="text1"/>
                <w:szCs w:val="18"/>
              </w:rPr>
              <w:t>e</w:t>
            </w:r>
          </w:p>
        </w:tc>
      </w:tr>
      <w:tr w:rsidR="00A63CE6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A63CE6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</w:t>
            </w:r>
            <w:r w:rsidR="00511ACE" w:rsidRPr="00C01834">
              <w:rPr>
                <w:b/>
                <w:color w:val="auto"/>
              </w:rPr>
              <w:t xml:space="preserve"> prowadząca </w:t>
            </w:r>
            <w:r w:rsidRPr="00C01834">
              <w:rPr>
                <w:b/>
                <w:color w:val="auto"/>
              </w:rPr>
              <w:t xml:space="preserve">/jednostki </w:t>
            </w:r>
            <w:r w:rsidR="00511ACE" w:rsidRPr="00C01834">
              <w:rPr>
                <w:b/>
                <w:color w:val="auto"/>
              </w:rPr>
              <w:t>prowadząc</w:t>
            </w:r>
            <w:r w:rsidRPr="00C01834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4555EB3" w14:textId="77777777" w:rsidR="00585513" w:rsidRPr="003016DB" w:rsidRDefault="00585513" w:rsidP="0058551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16DB">
              <w:rPr>
                <w:color w:val="auto"/>
              </w:rPr>
              <w:t>Zakład Dietetyki Klinicznej</w:t>
            </w:r>
          </w:p>
          <w:p w14:paraId="1A1ECC46" w14:textId="77777777" w:rsidR="00585513" w:rsidRPr="003016DB" w:rsidRDefault="00585513" w:rsidP="0058551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16DB">
              <w:rPr>
                <w:color w:val="auto"/>
              </w:rPr>
              <w:t>Ul. E. Ciołka 27</w:t>
            </w:r>
          </w:p>
          <w:p w14:paraId="3685F30C" w14:textId="2A8F6BB4" w:rsidR="00A63CE6" w:rsidRPr="00511ACE" w:rsidRDefault="00585513" w:rsidP="00585513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3016DB">
              <w:rPr>
                <w:color w:val="auto"/>
              </w:rPr>
              <w:t>01-445 Warszawa</w:t>
            </w:r>
          </w:p>
        </w:tc>
      </w:tr>
      <w:tr w:rsidR="00585513" w:rsidRPr="00C01834" w14:paraId="2DE86E08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585513" w:rsidRPr="00C01834" w:rsidRDefault="00585513" w:rsidP="00585513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59B30CF3" w:rsidR="00585513" w:rsidRPr="00511ACE" w:rsidRDefault="00585513" w:rsidP="00585513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647040">
              <w:rPr>
                <w:szCs w:val="18"/>
              </w:rPr>
              <w:t>Prof. dr hab. Dorota Szostak-Węgierek</w:t>
            </w:r>
          </w:p>
        </w:tc>
      </w:tr>
      <w:tr w:rsidR="00585513" w:rsidRPr="00C01834" w14:paraId="52E84EAE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585513" w:rsidRDefault="00585513" w:rsidP="00585513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00BF336" w14:textId="77777777" w:rsidR="00585513" w:rsidRPr="00647040" w:rsidRDefault="00585513" w:rsidP="00585513">
            <w:pPr>
              <w:rPr>
                <w:szCs w:val="18"/>
              </w:rPr>
            </w:pPr>
            <w:r w:rsidRPr="00647040">
              <w:rPr>
                <w:szCs w:val="18"/>
              </w:rPr>
              <w:t>Dr Iwona Boniecka</w:t>
            </w:r>
          </w:p>
          <w:p w14:paraId="1D975D70" w14:textId="457E4F9C" w:rsidR="00585513" w:rsidRPr="00511ACE" w:rsidRDefault="00585513" w:rsidP="00585513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647040">
              <w:rPr>
                <w:szCs w:val="18"/>
              </w:rPr>
              <w:t>Iwona.boniecka@wum.edu.pl</w:t>
            </w:r>
          </w:p>
        </w:tc>
      </w:tr>
      <w:tr w:rsidR="00585513" w:rsidRPr="00C01834" w14:paraId="1C47B7EB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585513" w:rsidRPr="00C01834" w:rsidRDefault="00585513" w:rsidP="00585513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3E18BC" w14:textId="18E611F4" w:rsidR="00585513" w:rsidRPr="00511ACE" w:rsidRDefault="00585513" w:rsidP="00585513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proofErr w:type="spellStart"/>
            <w:r w:rsidRPr="00647040">
              <w:rPr>
                <w:szCs w:val="18"/>
              </w:rPr>
              <w:t>j.w</w:t>
            </w:r>
            <w:proofErr w:type="spellEnd"/>
            <w:r w:rsidRPr="00647040">
              <w:rPr>
                <w:szCs w:val="18"/>
              </w:rPr>
              <w:t>.</w:t>
            </w:r>
          </w:p>
        </w:tc>
      </w:tr>
      <w:tr w:rsidR="00585513" w:rsidRPr="00C01834" w14:paraId="4FD7B3DA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585513" w:rsidRPr="00C01834" w:rsidRDefault="00585513" w:rsidP="00585513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C66FD" w14:textId="6BA8779A" w:rsidR="00585513" w:rsidRPr="00C01834" w:rsidRDefault="00585513" w:rsidP="00585513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647040">
              <w:rPr>
                <w:bCs/>
                <w:szCs w:val="18"/>
              </w:rPr>
              <w:t xml:space="preserve">dr </w:t>
            </w:r>
            <w:r>
              <w:rPr>
                <w:bCs/>
                <w:szCs w:val="18"/>
              </w:rPr>
              <w:t xml:space="preserve">hab. </w:t>
            </w:r>
            <w:r w:rsidRPr="00647040">
              <w:rPr>
                <w:bCs/>
                <w:szCs w:val="18"/>
              </w:rPr>
              <w:t>Iwona Boniecka, mgr Jakub Krawczyk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1C308D6E" w:rsidR="00C92ECE" w:rsidRPr="00C01834" w:rsidRDefault="000C15A1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Rok </w:t>
            </w:r>
            <w:r w:rsidR="009F7477">
              <w:rPr>
                <w:color w:val="auto"/>
              </w:rPr>
              <w:t>3</w:t>
            </w:r>
            <w:r>
              <w:rPr>
                <w:color w:val="auto"/>
              </w:rPr>
              <w:t xml:space="preserve">, </w:t>
            </w:r>
            <w:r w:rsidR="009F7477">
              <w:rPr>
                <w:color w:val="auto"/>
              </w:rPr>
              <w:t>semestr 2 (studia stacjonarne I stopnia)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5FE8EF1E" w:rsidR="00C92ECE" w:rsidRPr="00C01834" w:rsidRDefault="003B5138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1AC2E480" w:rsidR="00C01834" w:rsidRPr="00C01834" w:rsidRDefault="003B513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5EDAE279" w:rsidR="00C01834" w:rsidRPr="00C01834" w:rsidRDefault="003B513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3243EC78" w:rsidR="00C01834" w:rsidRPr="00C01834" w:rsidRDefault="003B513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2D37CAD" w:rsidR="00C01834" w:rsidRPr="00C01834" w:rsidRDefault="003B513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56655057" w:rsidR="00C01834" w:rsidRPr="00C01834" w:rsidRDefault="003B513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1C3A5678" w:rsidR="00C01834" w:rsidRPr="00C01834" w:rsidRDefault="003B513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C01834" w:rsidRPr="00C01834" w:rsidRDefault="00C01834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6C509174" w:rsidR="00C01834" w:rsidRPr="00C01834" w:rsidRDefault="00274202" w:rsidP="00E53357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auto"/>
              </w:rPr>
              <w:t xml:space="preserve">Dostarczenie </w:t>
            </w:r>
            <w:r w:rsidR="000250C6">
              <w:rPr>
                <w:color w:val="auto"/>
              </w:rPr>
              <w:t xml:space="preserve">wiedzy na temat </w:t>
            </w:r>
            <w:r>
              <w:rPr>
                <w:color w:val="auto"/>
              </w:rPr>
              <w:t xml:space="preserve">zasad postępowania dietetycznego u pacjentów przed chirurgicznym leczeniem otyłości </w:t>
            </w:r>
          </w:p>
        </w:tc>
      </w:tr>
      <w:tr w:rsidR="00274202" w:rsidRPr="00C01834" w14:paraId="4E0DBB46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533ECA" w14:textId="77777777" w:rsidR="00274202" w:rsidRPr="00C01834" w:rsidRDefault="00274202" w:rsidP="00274202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53582532" w:rsidR="00274202" w:rsidRPr="00C01834" w:rsidRDefault="00274202" w:rsidP="00274202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Rozszerzanie wiedzy na temat zasad żywienia u pacjentów po chirurgicznym leczeniu otyłości </w:t>
            </w:r>
          </w:p>
        </w:tc>
      </w:tr>
      <w:tr w:rsidR="00274202" w:rsidRPr="00C01834" w14:paraId="7A46E8E4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274202" w:rsidRPr="00C01834" w:rsidRDefault="00274202" w:rsidP="00274202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36D328FB" w:rsidR="00274202" w:rsidRPr="00C01834" w:rsidRDefault="00274202" w:rsidP="00274202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Zapoznanie z najnowszą wiedzą dotyczącą zasad postepowania dietetycznego po operacji bariatrycznej, w tym zasad suplementacji i zapobiegania </w:t>
            </w:r>
            <w:proofErr w:type="spellStart"/>
            <w:r>
              <w:rPr>
                <w:color w:val="auto"/>
              </w:rPr>
              <w:t>nietolernacjom</w:t>
            </w:r>
            <w:proofErr w:type="spellEnd"/>
            <w:r>
              <w:rPr>
                <w:color w:val="auto"/>
              </w:rPr>
              <w:t xml:space="preserve"> pokarmowym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D92C59" w14:textId="77777777" w:rsid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  <w:p w14:paraId="5A9CD66A" w14:textId="1F96833B" w:rsidR="00DD7921" w:rsidRPr="00C01834" w:rsidRDefault="00DD7921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E_W01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0487DF5C" w:rsidR="00C01834" w:rsidRPr="00C01834" w:rsidRDefault="00DD7921" w:rsidP="00DD792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D7921">
              <w:rPr>
                <w:color w:val="auto"/>
              </w:rPr>
              <w:t>Wykazuje znajomość anatomii i fizjologii człowieka ze szczególnym</w:t>
            </w:r>
            <w:r>
              <w:rPr>
                <w:color w:val="auto"/>
              </w:rPr>
              <w:t xml:space="preserve"> </w:t>
            </w:r>
            <w:r w:rsidRPr="00DD7921">
              <w:rPr>
                <w:color w:val="auto"/>
              </w:rPr>
              <w:t>uwzględnieniem układu pokarmowego oraz procesów trawienia i</w:t>
            </w:r>
            <w:r>
              <w:rPr>
                <w:color w:val="auto"/>
              </w:rPr>
              <w:t xml:space="preserve"> </w:t>
            </w:r>
            <w:r w:rsidRPr="00DD7921">
              <w:rPr>
                <w:color w:val="auto"/>
              </w:rPr>
              <w:t>wchłaniania.</w:t>
            </w: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5E8E73" w14:textId="77777777" w:rsid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  <w:p w14:paraId="3A2D83C6" w14:textId="6BF5CBC2" w:rsidR="00D74B53" w:rsidRPr="00C01834" w:rsidRDefault="00D74B53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E_W07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5F0209C6" w:rsidR="00C01834" w:rsidRPr="00C01834" w:rsidRDefault="00D74B53" w:rsidP="00D74B5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74B53">
              <w:rPr>
                <w:color w:val="auto"/>
              </w:rPr>
              <w:t>Definiuje rodzaje składników pokarmowych, ich rolę, źródła w żywności,</w:t>
            </w:r>
            <w:r>
              <w:rPr>
                <w:color w:val="auto"/>
              </w:rPr>
              <w:t xml:space="preserve"> z</w:t>
            </w:r>
            <w:r w:rsidRPr="00D74B53">
              <w:rPr>
                <w:color w:val="auto"/>
              </w:rPr>
              <w:t>apotrzebowanie oraz ich przemiany w organizmie człowieka</w:t>
            </w:r>
            <w:r w:rsidR="00E8702B">
              <w:rPr>
                <w:color w:val="auto"/>
              </w:rPr>
              <w:t>.</w:t>
            </w:r>
          </w:p>
        </w:tc>
      </w:tr>
      <w:tr w:rsidR="00D74B53" w:rsidRPr="00C01834" w14:paraId="61044F5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CDFB05" w14:textId="77777777" w:rsidR="00D74B53" w:rsidRDefault="00D74B53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W3</w:t>
            </w:r>
          </w:p>
          <w:p w14:paraId="06CAED30" w14:textId="35237250" w:rsidR="00D74B53" w:rsidRPr="00C01834" w:rsidRDefault="00D74B53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FA0E53" w14:textId="2AAAFEF7" w:rsidR="00D74B53" w:rsidRPr="00D74B53" w:rsidRDefault="00D74B53" w:rsidP="00D74B5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74B53">
              <w:rPr>
                <w:color w:val="auto"/>
              </w:rPr>
              <w:t>Wymienia objawy i przyczyny wybranych chorób oraz wskazuje podstawy</w:t>
            </w:r>
            <w:r>
              <w:rPr>
                <w:color w:val="auto"/>
              </w:rPr>
              <w:t xml:space="preserve"> </w:t>
            </w:r>
            <w:r w:rsidRPr="00D74B53">
              <w:rPr>
                <w:color w:val="auto"/>
              </w:rPr>
              <w:t>działań interwencyjnych wobec pacjentów.</w:t>
            </w:r>
          </w:p>
        </w:tc>
      </w:tr>
      <w:tr w:rsidR="00D74B53" w:rsidRPr="00C01834" w14:paraId="1EE5CD1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53B00C8" w14:textId="77777777" w:rsidR="00D74B53" w:rsidRDefault="00D74B53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W4</w:t>
            </w:r>
          </w:p>
          <w:p w14:paraId="35A21047" w14:textId="4FAE9A21" w:rsidR="00D74B53" w:rsidRDefault="00D74B53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E_W28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5573DAD" w14:textId="6C3DCDC3" w:rsidR="00D74B53" w:rsidRPr="00D74B53" w:rsidRDefault="00D74B53" w:rsidP="00D74B5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74B53">
              <w:rPr>
                <w:color w:val="auto"/>
              </w:rPr>
              <w:t>Zna zasady wdrażania postępowania dietetycznego w różnych jednostkach</w:t>
            </w:r>
            <w:r>
              <w:rPr>
                <w:color w:val="auto"/>
              </w:rPr>
              <w:t xml:space="preserve"> </w:t>
            </w:r>
            <w:r w:rsidRPr="00D74B53">
              <w:rPr>
                <w:color w:val="auto"/>
              </w:rPr>
              <w:t>chorobowych w zależności od stopnia ich zaawansowania i chorób</w:t>
            </w:r>
            <w:r>
              <w:rPr>
                <w:color w:val="auto"/>
              </w:rPr>
              <w:t xml:space="preserve"> </w:t>
            </w:r>
            <w:r w:rsidRPr="00D74B53">
              <w:rPr>
                <w:color w:val="auto"/>
              </w:rPr>
              <w:t>współistniejących u osób w różnym wieku i stanie fizjologicznym</w:t>
            </w:r>
            <w:r w:rsidR="00E8702B">
              <w:rPr>
                <w:color w:val="auto"/>
              </w:rPr>
              <w:t>.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4E40AD8" w14:textId="77777777" w:rsid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  <w:p w14:paraId="1EDE55DE" w14:textId="4D900E5A" w:rsidR="00BF3E74" w:rsidRPr="00C01834" w:rsidRDefault="00BF3E7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E_U07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49806DD3" w:rsidR="00C01834" w:rsidRPr="00C01834" w:rsidRDefault="00BF3E74" w:rsidP="00BF3E7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F3E74">
              <w:rPr>
                <w:color w:val="auto"/>
              </w:rPr>
              <w:t>Układa jadłospisy i szacuje ich wartość energetyczną i odżywczą produktów</w:t>
            </w:r>
            <w:r>
              <w:rPr>
                <w:color w:val="auto"/>
              </w:rPr>
              <w:t xml:space="preserve"> </w:t>
            </w:r>
            <w:r w:rsidRPr="00BF3E74">
              <w:rPr>
                <w:color w:val="auto"/>
              </w:rPr>
              <w:t>z wykorzystaniem programów komputerowych</w:t>
            </w:r>
            <w:r w:rsidR="00E8702B">
              <w:rPr>
                <w:color w:val="auto"/>
              </w:rPr>
              <w:t>.</w:t>
            </w:r>
          </w:p>
        </w:tc>
      </w:tr>
      <w:tr w:rsidR="00BF3E74" w:rsidRPr="00C01834" w14:paraId="36E27379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C2380C2" w14:textId="0FD1AB65" w:rsidR="00BF3E74" w:rsidRDefault="00BF3E74" w:rsidP="00BF3E74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U</w:t>
            </w:r>
            <w:r>
              <w:rPr>
                <w:color w:val="auto"/>
              </w:rPr>
              <w:t>3</w:t>
            </w:r>
          </w:p>
          <w:p w14:paraId="346A485B" w14:textId="2FFA8C44" w:rsidR="00BF3E74" w:rsidRPr="00C01834" w:rsidRDefault="00BF3E74" w:rsidP="00BF3E74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669802" w14:textId="1593DFEB" w:rsidR="00BF3E74" w:rsidRPr="00BF3E74" w:rsidRDefault="00BF3E74" w:rsidP="00BF3E7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F3E74">
              <w:rPr>
                <w:color w:val="auto"/>
              </w:rPr>
              <w:t>Rozpoznaje i dokonuje korekty sposobu żywienia u osób z nieprawidłową</w:t>
            </w:r>
            <w:r w:rsidR="00647D45">
              <w:rPr>
                <w:color w:val="auto"/>
              </w:rPr>
              <w:t xml:space="preserve"> </w:t>
            </w:r>
            <w:r w:rsidRPr="00BF3E74">
              <w:rPr>
                <w:color w:val="auto"/>
              </w:rPr>
              <w:t>masą ciała (niedożywionych oraz/lub osób z nadwagą/otyłością).</w:t>
            </w:r>
          </w:p>
        </w:tc>
      </w:tr>
      <w:tr w:rsidR="00BF3E74" w:rsidRPr="00C01834" w14:paraId="6960E823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6AA98B6" w14:textId="77777777" w:rsidR="00BF3E74" w:rsidRDefault="00BF3E7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U4</w:t>
            </w:r>
          </w:p>
          <w:p w14:paraId="1828C502" w14:textId="11F6467B" w:rsidR="00BF3E74" w:rsidRPr="00C01834" w:rsidRDefault="00BF3E7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E_U22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F1A9206" w14:textId="07F9B03C" w:rsidR="00BF3E74" w:rsidRPr="00BF3E74" w:rsidRDefault="00BF3E74" w:rsidP="00BF3E7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F3E74">
              <w:rPr>
                <w:color w:val="auto"/>
              </w:rPr>
              <w:t>Przygotowuje materiały edukacyjne dla pacjenta.</w:t>
            </w:r>
          </w:p>
        </w:tc>
      </w:tr>
      <w:tr w:rsidR="00BF3E74" w:rsidRPr="00C01834" w14:paraId="7A49EFD3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832FD5C" w14:textId="77777777" w:rsidR="00BF3E74" w:rsidRDefault="00BF3E7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U5</w:t>
            </w:r>
          </w:p>
          <w:p w14:paraId="18FCC9DC" w14:textId="391524A1" w:rsidR="00BF3E74" w:rsidRDefault="00BF3E7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D8BFFC" w14:textId="52D4D1C6" w:rsidR="00BF3E74" w:rsidRPr="00BF3E74" w:rsidRDefault="00BF3E74" w:rsidP="00BF3E7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F3E74">
              <w:rPr>
                <w:color w:val="auto"/>
              </w:rPr>
              <w:t>Umie powiązać dolegliwości zgłaszane przez pacjenta oraz wyniki badań</w:t>
            </w:r>
            <w:r>
              <w:rPr>
                <w:color w:val="auto"/>
              </w:rPr>
              <w:t xml:space="preserve"> </w:t>
            </w:r>
            <w:r w:rsidRPr="00BF3E74">
              <w:rPr>
                <w:color w:val="auto"/>
              </w:rPr>
              <w:t>diagnostycznych z jednostkami chorobowymi, które mogą być ich przyczyną</w:t>
            </w:r>
            <w:r w:rsidR="00E8702B">
              <w:rPr>
                <w:color w:val="auto"/>
              </w:rPr>
              <w:t>.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3699ACA" w14:textId="77777777" w:rsid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  <w:p w14:paraId="77208E7C" w14:textId="79F00478" w:rsidR="001340D8" w:rsidRPr="00C01834" w:rsidRDefault="001340D8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E_K01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F84011E" w14:textId="60075F01" w:rsidR="001340D8" w:rsidRPr="001340D8" w:rsidRDefault="001340D8" w:rsidP="001340D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340D8">
              <w:rPr>
                <w:color w:val="auto"/>
              </w:rPr>
              <w:t xml:space="preserve">osiada świadomość własnych ograniczeń i </w:t>
            </w:r>
            <w:proofErr w:type="gramStart"/>
            <w:r w:rsidRPr="001340D8">
              <w:rPr>
                <w:color w:val="auto"/>
              </w:rPr>
              <w:t>wie</w:t>
            </w:r>
            <w:proofErr w:type="gramEnd"/>
            <w:r w:rsidRPr="001340D8">
              <w:rPr>
                <w:color w:val="auto"/>
              </w:rPr>
              <w:t xml:space="preserve"> kiedy zwrócić się do innych</w:t>
            </w:r>
            <w:r w:rsidR="00E8702B">
              <w:rPr>
                <w:color w:val="auto"/>
              </w:rPr>
              <w:t>.</w:t>
            </w:r>
          </w:p>
          <w:p w14:paraId="37071A64" w14:textId="762B97B0" w:rsidR="00C01834" w:rsidRPr="00C01834" w:rsidRDefault="001340D8" w:rsidP="001340D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340D8">
              <w:rPr>
                <w:color w:val="auto"/>
              </w:rPr>
              <w:t>specjalistów.</w:t>
            </w: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97209BC" w14:textId="77777777" w:rsid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  <w:p w14:paraId="6E467077" w14:textId="3ACAD32A" w:rsidR="001340D8" w:rsidRPr="00C01834" w:rsidRDefault="001340D8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E_K04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1798590E" w:rsidR="00C01834" w:rsidRPr="00C01834" w:rsidRDefault="001340D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340D8">
              <w:rPr>
                <w:color w:val="auto"/>
              </w:rPr>
              <w:t>Posiada świadomość stałego dokształcania się.</w:t>
            </w:r>
          </w:p>
        </w:tc>
      </w:tr>
      <w:tr w:rsidR="001340D8" w:rsidRPr="00C01834" w14:paraId="5DAC49D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9385AC3" w14:textId="77777777" w:rsidR="001340D8" w:rsidRDefault="001340D8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</w:p>
          <w:p w14:paraId="1BD1CB95" w14:textId="633A8D35" w:rsidR="001340D8" w:rsidRPr="00C01834" w:rsidRDefault="001340D8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E_K30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7BE27A" w14:textId="518412DF" w:rsidR="001340D8" w:rsidRPr="001340D8" w:rsidRDefault="001340D8" w:rsidP="001340D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340D8">
              <w:rPr>
                <w:color w:val="auto"/>
              </w:rPr>
              <w:t>Docenia przestrzeganie zdrowego stylu życia jako metody profilaktyki</w:t>
            </w:r>
            <w:r w:rsidR="00E8702B">
              <w:rPr>
                <w:color w:val="auto"/>
              </w:rPr>
              <w:t xml:space="preserve"> </w:t>
            </w:r>
            <w:r w:rsidRPr="001340D8">
              <w:rPr>
                <w:color w:val="auto"/>
              </w:rPr>
              <w:t>przewlekłych chorób niezakaźnych</w:t>
            </w:r>
            <w:r w:rsidR="00E8702B">
              <w:rPr>
                <w:color w:val="auto"/>
              </w:rPr>
              <w:t>.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28A9A65C" w:rsidR="00A3096F" w:rsidRPr="00C01834" w:rsidRDefault="001340D8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Wykład 1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85E40C" w14:textId="3241C4C9" w:rsidR="00A3096F" w:rsidRPr="00C01834" w:rsidRDefault="001340D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Postępowanie diet</w:t>
            </w:r>
            <w:r w:rsidR="00D50701">
              <w:rPr>
                <w:color w:val="auto"/>
              </w:rPr>
              <w:t>ety</w:t>
            </w:r>
            <w:r>
              <w:rPr>
                <w:color w:val="auto"/>
              </w:rPr>
              <w:t xml:space="preserve">czne przed operacją bariatryczną. </w:t>
            </w:r>
            <w:r w:rsidR="00803A4F">
              <w:rPr>
                <w:color w:val="auto"/>
              </w:rPr>
              <w:t xml:space="preserve">Ocena stanu odżywienia pacjenta z chorobą </w:t>
            </w:r>
            <w:proofErr w:type="spellStart"/>
            <w:r w:rsidR="00803A4F">
              <w:rPr>
                <w:color w:val="auto"/>
              </w:rPr>
              <w:t>otyłościową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917E93" w14:textId="77777777" w:rsidR="00A3096F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E_W13, E_W28</w:t>
            </w:r>
          </w:p>
          <w:p w14:paraId="607A63EF" w14:textId="08198469" w:rsidR="001857E7" w:rsidRPr="00C01834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A3096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31D49229" w:rsidR="00A3096F" w:rsidRPr="00C01834" w:rsidRDefault="00803A4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Wykład 2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AFAD14" w14:textId="694B8374" w:rsidR="00A3096F" w:rsidRPr="00C01834" w:rsidRDefault="00803A4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Postępowanie dietetyczne w okresie </w:t>
            </w:r>
            <w:proofErr w:type="spellStart"/>
            <w:r>
              <w:rPr>
                <w:color w:val="auto"/>
              </w:rPr>
              <w:t>okołooperecyjnym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80CBDFB" w14:textId="77777777" w:rsidR="00A3096F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E_W28</w:t>
            </w:r>
          </w:p>
          <w:p w14:paraId="31AE3559" w14:textId="4BE12E69" w:rsidR="001857E7" w:rsidRPr="00C01834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803A4F" w:rsidRPr="00C01834" w14:paraId="08BD532B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6314DBF" w14:textId="45ED346F" w:rsidR="00803A4F" w:rsidRDefault="00803A4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Wykład 3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8054EE" w14:textId="460841EF" w:rsidR="00803A4F" w:rsidRDefault="00803A4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Postępowanie dietetyczne w okresie pooperacyjnym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848A97" w14:textId="77777777" w:rsidR="00803A4F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E_W28</w:t>
            </w:r>
          </w:p>
          <w:p w14:paraId="5246FF4F" w14:textId="58C5B2A6" w:rsidR="001857E7" w:rsidRPr="00C01834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803A4F" w:rsidRPr="00C01834" w14:paraId="122F053F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3C8318" w14:textId="665240C6" w:rsidR="00803A4F" w:rsidRDefault="00803A4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Wykład 4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07E0403" w14:textId="10BE99CD" w:rsidR="00803A4F" w:rsidRDefault="00803A4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Problemy żywieniowe po operacji bariatrycznej –</w:t>
            </w:r>
            <w:r w:rsidR="001857E7">
              <w:rPr>
                <w:color w:val="auto"/>
              </w:rPr>
              <w:t xml:space="preserve"> </w:t>
            </w:r>
            <w:r>
              <w:rPr>
                <w:color w:val="auto"/>
              </w:rPr>
              <w:t>przyczyny, rodzaje (w tym niedobory pokarmowe i zasady ich wyrównywania)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711309A" w14:textId="77777777" w:rsidR="00803A4F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E_W13, E_W28</w:t>
            </w:r>
          </w:p>
          <w:p w14:paraId="3D6CCE31" w14:textId="3982267D" w:rsidR="001857E7" w:rsidRPr="00C01834" w:rsidRDefault="001857E7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1857E7" w:rsidRPr="00C01834" w14:paraId="56239E96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1F62D7" w14:textId="0979A7A1" w:rsidR="001857E7" w:rsidRDefault="001857E7" w:rsidP="001857E7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 5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1FD89B" w14:textId="6EEB410F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Przyczyny nieskuteczności chirurgicznego leczenia otyłości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B675162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E_W13, E_W28</w:t>
            </w:r>
          </w:p>
          <w:p w14:paraId="5EC56795" w14:textId="05A9E2E3" w:rsidR="001857E7" w:rsidRPr="00C01834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1857E7" w:rsidRPr="00C01834" w14:paraId="0BA98F1C" w14:textId="77777777" w:rsidTr="001857E7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0C6F7A" w14:textId="0ADE831C" w:rsidR="001857E7" w:rsidRDefault="001857E7" w:rsidP="001857E7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C1D68CB" w14:textId="36EACAC5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Zakres wykładu 1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448A15A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E_W28</w:t>
            </w:r>
          </w:p>
          <w:p w14:paraId="68BD8322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E_U07, E_U11, E_U22, E_U23</w:t>
            </w:r>
          </w:p>
          <w:p w14:paraId="6F4A2CE7" w14:textId="495C8EE3" w:rsidR="001857E7" w:rsidRPr="00C01834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1857E7" w:rsidRPr="00C01834" w14:paraId="15D2ACAA" w14:textId="77777777" w:rsidTr="001857E7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12FFCE9" w14:textId="3F300C13" w:rsidR="001857E7" w:rsidRDefault="001857E7" w:rsidP="001857E7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 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063DB6" w14:textId="725FB16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Zakres wykładu 2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C73A73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E_W28</w:t>
            </w:r>
          </w:p>
          <w:p w14:paraId="4E3BE109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E_U07, E_U11, E_U22, E_U23</w:t>
            </w:r>
          </w:p>
          <w:p w14:paraId="7F7A671C" w14:textId="6A35010A" w:rsidR="001857E7" w:rsidRPr="00C01834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1857E7" w:rsidRPr="00C01834" w14:paraId="7E5A42BF" w14:textId="77777777" w:rsidTr="001857E7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610598D" w14:textId="4B96DAF3" w:rsidR="001857E7" w:rsidRDefault="001857E7" w:rsidP="001857E7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 3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484F2A" w14:textId="2D7FFFFF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C027B">
              <w:rPr>
                <w:color w:val="auto"/>
              </w:rPr>
              <w:t xml:space="preserve">Zakres wykładu </w:t>
            </w:r>
            <w:r>
              <w:rPr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FD886B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E_W13, E_W28</w:t>
            </w:r>
          </w:p>
          <w:p w14:paraId="59B73A26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E_U07, E_U11, E_U22, E_U23</w:t>
            </w:r>
          </w:p>
          <w:p w14:paraId="0D11C90A" w14:textId="653E99F8" w:rsidR="001857E7" w:rsidRPr="00C01834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1857E7" w:rsidRPr="00C01834" w14:paraId="6A914CA1" w14:textId="77777777" w:rsidTr="001857E7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DE22FBE" w14:textId="29445C27" w:rsidR="001857E7" w:rsidRDefault="001857E7" w:rsidP="001857E7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 4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94E9178" w14:textId="063675E4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C027B">
              <w:rPr>
                <w:color w:val="auto"/>
              </w:rPr>
              <w:t xml:space="preserve">Zakres wykładu </w:t>
            </w:r>
            <w:r>
              <w:rPr>
                <w:color w:val="auto"/>
              </w:rPr>
              <w:t>4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E76068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E_W13, E_W28</w:t>
            </w:r>
          </w:p>
          <w:p w14:paraId="4A01DFC8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E_U11, E_U23</w:t>
            </w:r>
          </w:p>
          <w:p w14:paraId="062F95C5" w14:textId="44F2DDE3" w:rsidR="001857E7" w:rsidRPr="00C01834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tr w:rsidR="001857E7" w:rsidRPr="00C01834" w14:paraId="3F00DCAD" w14:textId="77777777" w:rsidTr="001857E7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89835CE" w14:textId="385AE2FB" w:rsidR="001857E7" w:rsidRDefault="001857E7" w:rsidP="001857E7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 5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54F853" w14:textId="4FC5EA0D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C027B">
              <w:rPr>
                <w:color w:val="auto"/>
              </w:rPr>
              <w:t xml:space="preserve">Zakres wykładu </w:t>
            </w:r>
            <w:r>
              <w:rPr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E2F9E02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E_W01, E_W07, E_W13, E_W28</w:t>
            </w:r>
          </w:p>
          <w:p w14:paraId="43AC4458" w14:textId="77777777" w:rsidR="001857E7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E_U11, E_U23</w:t>
            </w:r>
          </w:p>
          <w:p w14:paraId="40C775D9" w14:textId="42C6B5CA" w:rsidR="001857E7" w:rsidRPr="00C01834" w:rsidRDefault="001857E7" w:rsidP="001857E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E_K01, E_K04, E_K30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C85CD8" w:rsidRPr="00C01834" w14:paraId="0232B581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58EC784" w14:textId="5A4425F9" w:rsidR="00417B5D" w:rsidRPr="00417B5D" w:rsidRDefault="00417B5D" w:rsidP="00417B5D">
            <w:pPr>
              <w:widowControl w:val="0"/>
              <w:suppressAutoHyphens/>
              <w:spacing w:after="0" w:line="240" w:lineRule="auto"/>
              <w:rPr>
                <w:iCs/>
              </w:rPr>
            </w:pPr>
            <w:r w:rsidRPr="00417B5D">
              <w:rPr>
                <w:iCs/>
              </w:rPr>
              <w:lastRenderedPageBreak/>
              <w:t>Boniecka I, Lisik W (red). Dietetyka w chirurgii bariatrycznej. Wydawnictwo Naukowe PWN,</w:t>
            </w:r>
            <w:r>
              <w:rPr>
                <w:iCs/>
              </w:rPr>
              <w:t xml:space="preserve"> Warszawa 2</w:t>
            </w:r>
            <w:r w:rsidRPr="00417B5D">
              <w:rPr>
                <w:iCs/>
              </w:rPr>
              <w:t xml:space="preserve">023. </w:t>
            </w:r>
          </w:p>
          <w:p w14:paraId="1C4D7E8E" w14:textId="39E41CCF" w:rsidR="00417B5D" w:rsidRPr="00417B5D" w:rsidRDefault="00417B5D" w:rsidP="00417B5D">
            <w:pPr>
              <w:widowControl w:val="0"/>
              <w:suppressAutoHyphens/>
              <w:spacing w:after="0" w:line="240" w:lineRule="auto"/>
              <w:rPr>
                <w:iCs/>
              </w:rPr>
            </w:pPr>
            <w:r w:rsidRPr="00417B5D">
              <w:rPr>
                <w:iCs/>
              </w:rPr>
              <w:t xml:space="preserve">Boniecka I.  Zasady opieki dietetycznej dla osób z cukrzycą kwalifikowanych do zabiegów bariatrycznych. W: Żywienie osób z cukrzycą i chorobami towarzyszącymi. Wydawnictwo Lekarskie PZWL, </w:t>
            </w:r>
            <w:r>
              <w:rPr>
                <w:iCs/>
              </w:rPr>
              <w:t xml:space="preserve">Warszawa </w:t>
            </w:r>
            <w:r w:rsidRPr="00417B5D">
              <w:rPr>
                <w:iCs/>
              </w:rPr>
              <w:t>2020, s. 239 – 251 </w:t>
            </w:r>
          </w:p>
          <w:p w14:paraId="29ED5759" w14:textId="77777777" w:rsidR="00901C23" w:rsidRDefault="00901C23" w:rsidP="00417B5D">
            <w:pPr>
              <w:widowControl w:val="0"/>
              <w:suppressAutoHyphens/>
              <w:spacing w:after="0" w:line="240" w:lineRule="auto"/>
              <w:ind w:left="0" w:firstLine="0"/>
              <w:rPr>
                <w:iCs/>
              </w:rPr>
            </w:pPr>
            <w:r w:rsidRPr="00901C23">
              <w:rPr>
                <w:iCs/>
              </w:rPr>
              <w:t xml:space="preserve">Boniecka I.: Rola dietetyka w leczeniu chorego na otyłość olbrzymią przed i po operacji bariatrycznej. W: Otyłość i jej powikłania. </w:t>
            </w:r>
            <w:proofErr w:type="spellStart"/>
            <w:r w:rsidRPr="00901C23">
              <w:rPr>
                <w:iCs/>
              </w:rPr>
              <w:t>Prak</w:t>
            </w:r>
            <w:proofErr w:type="spellEnd"/>
            <w:r w:rsidRPr="00901C23">
              <w:rPr>
                <w:iCs/>
              </w:rPr>
              <w:t xml:space="preserve">- tyczne zalecenia diagnostyczne i terapeutyczne (red. L. Ostrowska, P. Bogdański, A. </w:t>
            </w:r>
            <w:proofErr w:type="spellStart"/>
            <w:r w:rsidRPr="00901C23">
              <w:rPr>
                <w:iCs/>
              </w:rPr>
              <w:t>Mamcarz</w:t>
            </w:r>
            <w:proofErr w:type="spellEnd"/>
            <w:r w:rsidRPr="00901C23">
              <w:rPr>
                <w:iCs/>
              </w:rPr>
              <w:t>). PZWL, Warszawa 2021.</w:t>
            </w:r>
          </w:p>
          <w:p w14:paraId="17891D38" w14:textId="6D7483B3" w:rsidR="00C85CD8" w:rsidRPr="00417B5D" w:rsidRDefault="001267F4" w:rsidP="00417B5D">
            <w:pPr>
              <w:widowControl w:val="0"/>
              <w:suppressAutoHyphens/>
              <w:spacing w:after="0" w:line="240" w:lineRule="auto"/>
              <w:ind w:left="0" w:firstLine="0"/>
              <w:rPr>
                <w:bCs/>
                <w:iCs/>
              </w:rPr>
            </w:pPr>
            <w:r w:rsidRPr="001267F4">
              <w:rPr>
                <w:bCs/>
                <w:iCs/>
              </w:rPr>
              <w:t xml:space="preserve">Ostrowska L.: Leczenie dietetyczne otyłości. W: Dietetyka kliniczna (red. M. </w:t>
            </w:r>
            <w:proofErr w:type="spellStart"/>
            <w:r w:rsidRPr="001267F4">
              <w:rPr>
                <w:bCs/>
                <w:iCs/>
              </w:rPr>
              <w:t>Grzymisławski</w:t>
            </w:r>
            <w:proofErr w:type="spellEnd"/>
            <w:r w:rsidRPr="001267F4">
              <w:rPr>
                <w:bCs/>
                <w:iCs/>
              </w:rPr>
              <w:t>). PZWL, Warszawa 2019.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901C23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522DBD8" w14:textId="0B8F2774" w:rsidR="00014630" w:rsidRPr="009F7477" w:rsidRDefault="00901C23" w:rsidP="00901C23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r w:rsidRPr="005A776D">
              <w:rPr>
                <w:iCs/>
                <w:lang w:val="en-US"/>
              </w:rPr>
              <w:t xml:space="preserve">Allied Health Sciences Section Ad Hoc Nutrition Committee; </w:t>
            </w:r>
            <w:proofErr w:type="spellStart"/>
            <w:r w:rsidRPr="005A776D">
              <w:rPr>
                <w:iCs/>
                <w:lang w:val="en-US"/>
              </w:rPr>
              <w:t>Aills</w:t>
            </w:r>
            <w:proofErr w:type="spellEnd"/>
            <w:r w:rsidRPr="005A776D">
              <w:rPr>
                <w:iCs/>
                <w:lang w:val="en-US"/>
              </w:rPr>
              <w:t xml:space="preserve"> L, Blankenship J, Buffington C: ASMBS Allied Health Nutritional Guidelines for the Surgical Weight Loss Patient. </w:t>
            </w:r>
            <w:r w:rsidRPr="009F7477">
              <w:rPr>
                <w:iCs/>
                <w:lang w:val="en-US"/>
              </w:rPr>
              <w:t xml:space="preserve">Surg </w:t>
            </w:r>
            <w:proofErr w:type="spellStart"/>
            <w:r w:rsidRPr="009F7477">
              <w:rPr>
                <w:iCs/>
                <w:lang w:val="en-US"/>
              </w:rPr>
              <w:t>Obes</w:t>
            </w:r>
            <w:proofErr w:type="spellEnd"/>
            <w:r w:rsidRPr="009F7477">
              <w:rPr>
                <w:iCs/>
                <w:lang w:val="en-US"/>
              </w:rPr>
              <w:t xml:space="preserve"> </w:t>
            </w:r>
            <w:proofErr w:type="spellStart"/>
            <w:r w:rsidRPr="009F7477">
              <w:rPr>
                <w:iCs/>
                <w:lang w:val="en-US"/>
              </w:rPr>
              <w:t>Relat</w:t>
            </w:r>
            <w:proofErr w:type="spellEnd"/>
            <w:r w:rsidRPr="009F7477">
              <w:rPr>
                <w:iCs/>
                <w:lang w:val="en-US"/>
              </w:rPr>
              <w:t xml:space="preserve"> Dis, 2008; 4 (5): S73−108.</w:t>
            </w:r>
          </w:p>
          <w:p w14:paraId="6FA9438E" w14:textId="3778B057" w:rsidR="005A776D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5A776D">
              <w:rPr>
                <w:iCs/>
                <w:lang w:val="en-US"/>
              </w:rPr>
              <w:t>Mechanick</w:t>
            </w:r>
            <w:proofErr w:type="spellEnd"/>
            <w:r w:rsidRPr="005A776D">
              <w:rPr>
                <w:iCs/>
                <w:lang w:val="en-US"/>
              </w:rPr>
              <w:t xml:space="preserve"> J</w:t>
            </w:r>
            <w:r>
              <w:rPr>
                <w:iCs/>
                <w:lang w:val="en-US"/>
              </w:rPr>
              <w:t>I</w:t>
            </w:r>
            <w:r w:rsidRPr="005A776D">
              <w:rPr>
                <w:iCs/>
                <w:lang w:val="en-US"/>
              </w:rPr>
              <w:t xml:space="preserve">, </w:t>
            </w:r>
            <w:proofErr w:type="spellStart"/>
            <w:r w:rsidRPr="005A776D">
              <w:rPr>
                <w:iCs/>
                <w:lang w:val="en-US"/>
              </w:rPr>
              <w:t>Apovian</w:t>
            </w:r>
            <w:proofErr w:type="spellEnd"/>
            <w:r w:rsidRPr="005A776D">
              <w:rPr>
                <w:iCs/>
                <w:lang w:val="en-US"/>
              </w:rPr>
              <w:t xml:space="preserve"> C, </w:t>
            </w:r>
            <w:proofErr w:type="spellStart"/>
            <w:r w:rsidRPr="005A776D">
              <w:rPr>
                <w:iCs/>
                <w:lang w:val="en-US"/>
              </w:rPr>
              <w:t>Brethauer</w:t>
            </w:r>
            <w:proofErr w:type="spellEnd"/>
            <w:r w:rsidRPr="005A776D">
              <w:rPr>
                <w:iCs/>
                <w:lang w:val="en-US"/>
              </w:rPr>
              <w:t xml:space="preserve"> S</w:t>
            </w:r>
            <w:r>
              <w:rPr>
                <w:iCs/>
                <w:lang w:val="en-US"/>
              </w:rPr>
              <w:t xml:space="preserve"> et al. </w:t>
            </w:r>
            <w:r w:rsidRPr="005A776D">
              <w:rPr>
                <w:iCs/>
                <w:lang w:val="en-US"/>
              </w:rPr>
              <w:t xml:space="preserve">Clinical practice guidelines for the perioperative nutrition, metabolic, and nonsurgical support of patients undergoing bariatric procedures – 2019 update: cosponsored by American Association of Clinical Endocrinologists/ American College of Endocrinology, The Obesity Society, American Society for Metabolic &amp; Bariatric Surgery, Obesity Medicine Association, and American Society of Anesthesiologists. Surg </w:t>
            </w:r>
            <w:proofErr w:type="spellStart"/>
            <w:r w:rsidRPr="005A776D">
              <w:rPr>
                <w:iCs/>
                <w:lang w:val="en-US"/>
              </w:rPr>
              <w:t>Obes</w:t>
            </w:r>
            <w:proofErr w:type="spellEnd"/>
            <w:r w:rsidRPr="005A776D">
              <w:rPr>
                <w:iCs/>
                <w:lang w:val="en-US"/>
              </w:rPr>
              <w:t xml:space="preserve"> </w:t>
            </w:r>
            <w:proofErr w:type="spellStart"/>
            <w:r w:rsidRPr="005A776D">
              <w:rPr>
                <w:iCs/>
                <w:lang w:val="en-US"/>
              </w:rPr>
              <w:t>Relat</w:t>
            </w:r>
            <w:proofErr w:type="spellEnd"/>
            <w:r w:rsidRPr="005A776D">
              <w:rPr>
                <w:iCs/>
                <w:lang w:val="en-US"/>
              </w:rPr>
              <w:t xml:space="preserve"> Dis, 2020; 16 (2): 175−247.</w:t>
            </w:r>
          </w:p>
          <w:p w14:paraId="17CAC49D" w14:textId="3FE17101" w:rsidR="005A776D" w:rsidRPr="005A776D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5A776D">
              <w:rPr>
                <w:iCs/>
                <w:lang w:val="en-US"/>
              </w:rPr>
              <w:t>Shiau</w:t>
            </w:r>
            <w:proofErr w:type="spellEnd"/>
            <w:r w:rsidRPr="005A776D">
              <w:rPr>
                <w:iCs/>
                <w:lang w:val="en-US"/>
              </w:rPr>
              <w:t xml:space="preserve"> J, </w:t>
            </w:r>
            <w:proofErr w:type="spellStart"/>
            <w:r w:rsidRPr="005A776D">
              <w:rPr>
                <w:iCs/>
                <w:lang w:val="en-US"/>
              </w:rPr>
              <w:t>Biertho</w:t>
            </w:r>
            <w:proofErr w:type="spellEnd"/>
            <w:r w:rsidRPr="005A776D">
              <w:rPr>
                <w:iCs/>
                <w:lang w:val="en-US"/>
              </w:rPr>
              <w:t xml:space="preserve"> L: Canadian Adult Obesity Clinical Practice</w:t>
            </w:r>
            <w:r>
              <w:rPr>
                <w:iCs/>
                <w:lang w:val="en-US"/>
              </w:rPr>
              <w:t xml:space="preserve"> </w:t>
            </w:r>
            <w:r w:rsidRPr="005A776D">
              <w:rPr>
                <w:iCs/>
                <w:lang w:val="en-US"/>
              </w:rPr>
              <w:t>Guidelines: Bariatric Surgery: Postoperative Management (https://</w:t>
            </w:r>
          </w:p>
          <w:p w14:paraId="58E5807E" w14:textId="77777777" w:rsidR="005A776D" w:rsidRPr="005A776D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r w:rsidRPr="005A776D">
              <w:rPr>
                <w:iCs/>
                <w:lang w:val="en-US"/>
              </w:rPr>
              <w:t>obesitycanada.ca/guidelines/postop).</w:t>
            </w:r>
          </w:p>
          <w:p w14:paraId="5DD8D0E3" w14:textId="56131299" w:rsidR="005A776D" w:rsidRPr="005A776D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r w:rsidRPr="005A776D">
              <w:rPr>
                <w:iCs/>
                <w:lang w:val="en-US"/>
              </w:rPr>
              <w:t xml:space="preserve">Stenberg E, Dos Reis </w:t>
            </w:r>
            <w:proofErr w:type="spellStart"/>
            <w:r w:rsidRPr="005A776D">
              <w:rPr>
                <w:iCs/>
                <w:lang w:val="en-US"/>
              </w:rPr>
              <w:t>Falcão</w:t>
            </w:r>
            <w:proofErr w:type="spellEnd"/>
            <w:r w:rsidRPr="005A776D">
              <w:rPr>
                <w:iCs/>
                <w:lang w:val="en-US"/>
              </w:rPr>
              <w:t xml:space="preserve"> L</w:t>
            </w:r>
            <w:r>
              <w:rPr>
                <w:iCs/>
                <w:lang w:val="en-US"/>
              </w:rPr>
              <w:t>F</w:t>
            </w:r>
            <w:r w:rsidRPr="005A776D">
              <w:rPr>
                <w:iCs/>
                <w:lang w:val="en-US"/>
              </w:rPr>
              <w:t xml:space="preserve">, O’Kane M. </w:t>
            </w:r>
            <w:r>
              <w:rPr>
                <w:iCs/>
                <w:lang w:val="en-US"/>
              </w:rPr>
              <w:t>et al.</w:t>
            </w:r>
            <w:r w:rsidRPr="005A776D">
              <w:rPr>
                <w:iCs/>
                <w:lang w:val="en-US"/>
              </w:rPr>
              <w:t xml:space="preserve"> Guidelines</w:t>
            </w:r>
            <w:r>
              <w:rPr>
                <w:iCs/>
                <w:lang w:val="en-US"/>
              </w:rPr>
              <w:t xml:space="preserve"> </w:t>
            </w:r>
            <w:r w:rsidRPr="005A776D">
              <w:rPr>
                <w:iCs/>
                <w:lang w:val="en-US"/>
              </w:rPr>
              <w:t>for Perioperative Care in Bariatric Surgery: Enhanced Recovery After Surgery (ERAS) Society Recommendations: A 2021 Update. World J Surg, 2022; 46 (4): 729−751.</w:t>
            </w:r>
          </w:p>
          <w:p w14:paraId="14C364A8" w14:textId="4D0C61A2" w:rsidR="00901C23" w:rsidRPr="00901C23" w:rsidRDefault="00901C23" w:rsidP="00901C23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r w:rsidRPr="00901C23">
              <w:rPr>
                <w:iCs/>
                <w:lang w:val="en-US"/>
              </w:rPr>
              <w:t xml:space="preserve">Bettini S, </w:t>
            </w:r>
            <w:proofErr w:type="spellStart"/>
            <w:r w:rsidRPr="00901C23">
              <w:rPr>
                <w:iCs/>
                <w:lang w:val="en-US"/>
              </w:rPr>
              <w:t>Belligoli</w:t>
            </w:r>
            <w:proofErr w:type="spellEnd"/>
            <w:r w:rsidRPr="00901C23">
              <w:rPr>
                <w:iCs/>
                <w:lang w:val="en-US"/>
              </w:rPr>
              <w:t xml:space="preserve"> A, Fabris R</w:t>
            </w:r>
            <w:r w:rsidR="005A776D">
              <w:rPr>
                <w:iCs/>
                <w:lang w:val="en-US"/>
              </w:rPr>
              <w:t xml:space="preserve"> et al.</w:t>
            </w:r>
            <w:r w:rsidRPr="00901C23">
              <w:rPr>
                <w:iCs/>
                <w:lang w:val="en-US"/>
              </w:rPr>
              <w:t xml:space="preserve"> Diet approach before and after bariatric surgery. Rev </w:t>
            </w:r>
            <w:proofErr w:type="spellStart"/>
            <w:r w:rsidRPr="00901C23">
              <w:rPr>
                <w:iCs/>
                <w:lang w:val="en-US"/>
              </w:rPr>
              <w:t>Endocr</w:t>
            </w:r>
            <w:proofErr w:type="spellEnd"/>
            <w:r w:rsidRPr="00901C23">
              <w:rPr>
                <w:iCs/>
                <w:lang w:val="en-US"/>
              </w:rPr>
              <w:t xml:space="preserve"> </w:t>
            </w:r>
            <w:proofErr w:type="spellStart"/>
            <w:r w:rsidRPr="00901C23">
              <w:rPr>
                <w:iCs/>
                <w:lang w:val="en-US"/>
              </w:rPr>
              <w:t>Metab</w:t>
            </w:r>
            <w:proofErr w:type="spellEnd"/>
            <w:r w:rsidRPr="00901C23">
              <w:rPr>
                <w:iCs/>
                <w:lang w:val="en-US"/>
              </w:rPr>
              <w:t xml:space="preserve"> </w:t>
            </w:r>
            <w:proofErr w:type="spellStart"/>
            <w:r w:rsidRPr="00901C23">
              <w:rPr>
                <w:iCs/>
                <w:lang w:val="en-US"/>
              </w:rPr>
              <w:t>Disord</w:t>
            </w:r>
            <w:proofErr w:type="spellEnd"/>
            <w:r w:rsidRPr="00901C23">
              <w:rPr>
                <w:iCs/>
                <w:lang w:val="en-US"/>
              </w:rPr>
              <w:t>, 2020; 21 (3): 297−306.</w:t>
            </w:r>
          </w:p>
          <w:p w14:paraId="40682D2D" w14:textId="44C2CB56" w:rsidR="00901C23" w:rsidRPr="005A776D" w:rsidRDefault="00901C23" w:rsidP="00901C23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901C23">
              <w:rPr>
                <w:iCs/>
                <w:lang w:val="en-US"/>
              </w:rPr>
              <w:t>Tabesh</w:t>
            </w:r>
            <w:proofErr w:type="spellEnd"/>
            <w:r w:rsidRPr="00901C23">
              <w:rPr>
                <w:iCs/>
                <w:lang w:val="en-US"/>
              </w:rPr>
              <w:t xml:space="preserve"> M</w:t>
            </w:r>
            <w:r w:rsidR="005A776D">
              <w:rPr>
                <w:iCs/>
                <w:lang w:val="en-US"/>
              </w:rPr>
              <w:t>R</w:t>
            </w:r>
            <w:r w:rsidRPr="00901C23">
              <w:rPr>
                <w:iCs/>
                <w:lang w:val="en-US"/>
              </w:rPr>
              <w:t xml:space="preserve">, </w:t>
            </w:r>
            <w:proofErr w:type="spellStart"/>
            <w:r w:rsidRPr="00901C23">
              <w:rPr>
                <w:iCs/>
                <w:lang w:val="en-US"/>
              </w:rPr>
              <w:t>Maleklou</w:t>
            </w:r>
            <w:proofErr w:type="spellEnd"/>
            <w:r w:rsidRPr="00901C23">
              <w:rPr>
                <w:iCs/>
                <w:lang w:val="en-US"/>
              </w:rPr>
              <w:t xml:space="preserve"> F, </w:t>
            </w:r>
            <w:proofErr w:type="spellStart"/>
            <w:r w:rsidRPr="00901C23">
              <w:rPr>
                <w:iCs/>
                <w:lang w:val="en-US"/>
              </w:rPr>
              <w:t>Ejtehadi</w:t>
            </w:r>
            <w:proofErr w:type="spellEnd"/>
            <w:r w:rsidRPr="00901C23">
              <w:rPr>
                <w:iCs/>
                <w:lang w:val="en-US"/>
              </w:rPr>
              <w:t xml:space="preserve"> F</w:t>
            </w:r>
            <w:r w:rsidR="005A776D">
              <w:rPr>
                <w:iCs/>
                <w:lang w:val="en-US"/>
              </w:rPr>
              <w:t xml:space="preserve"> et. al.</w:t>
            </w:r>
            <w:r w:rsidRPr="00901C23">
              <w:rPr>
                <w:iCs/>
                <w:lang w:val="en-US"/>
              </w:rPr>
              <w:t xml:space="preserve"> Nutrition, Physical Activity, and Prescription of Supplements in Pre- and Post-bariatric Surgery Patients: </w:t>
            </w:r>
            <w:proofErr w:type="gramStart"/>
            <w:r w:rsidRPr="00901C23">
              <w:rPr>
                <w:iCs/>
                <w:lang w:val="en-US"/>
              </w:rPr>
              <w:t>a</w:t>
            </w:r>
            <w:proofErr w:type="gramEnd"/>
            <w:r w:rsidRPr="00901C23">
              <w:rPr>
                <w:iCs/>
                <w:lang w:val="en-US"/>
              </w:rPr>
              <w:t xml:space="preserve"> Practical Guideline. </w:t>
            </w:r>
            <w:proofErr w:type="spellStart"/>
            <w:r w:rsidRPr="005A776D">
              <w:rPr>
                <w:iCs/>
                <w:lang w:val="en-US"/>
              </w:rPr>
              <w:t>Obes</w:t>
            </w:r>
            <w:proofErr w:type="spellEnd"/>
            <w:r w:rsidRPr="005A776D">
              <w:rPr>
                <w:iCs/>
                <w:lang w:val="en-US"/>
              </w:rPr>
              <w:t xml:space="preserve"> Surg, 2019; 29 (10): 3385−3400.</w:t>
            </w:r>
          </w:p>
          <w:p w14:paraId="7D6D0A8A" w14:textId="5C84FFA6" w:rsidR="00901C23" w:rsidRDefault="00901C23" w:rsidP="00901C23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901C23">
              <w:rPr>
                <w:iCs/>
                <w:lang w:val="en-US"/>
              </w:rPr>
              <w:t>Thorell</w:t>
            </w:r>
            <w:proofErr w:type="spellEnd"/>
            <w:r w:rsidRPr="00901C23">
              <w:rPr>
                <w:iCs/>
                <w:lang w:val="en-US"/>
              </w:rPr>
              <w:t xml:space="preserve"> A, </w:t>
            </w:r>
            <w:proofErr w:type="spellStart"/>
            <w:r w:rsidRPr="00901C23">
              <w:rPr>
                <w:iCs/>
                <w:lang w:val="en-US"/>
              </w:rPr>
              <w:t>MacCormick</w:t>
            </w:r>
            <w:proofErr w:type="spellEnd"/>
            <w:r w:rsidRPr="00901C23">
              <w:rPr>
                <w:iCs/>
                <w:lang w:val="en-US"/>
              </w:rPr>
              <w:t xml:space="preserve"> </w:t>
            </w:r>
            <w:r w:rsidR="005A776D">
              <w:rPr>
                <w:iCs/>
                <w:lang w:val="en-US"/>
              </w:rPr>
              <w:t>AD</w:t>
            </w:r>
            <w:r w:rsidRPr="00901C23">
              <w:rPr>
                <w:iCs/>
                <w:lang w:val="en-US"/>
              </w:rPr>
              <w:t xml:space="preserve">, </w:t>
            </w:r>
            <w:proofErr w:type="spellStart"/>
            <w:r w:rsidRPr="00901C23">
              <w:rPr>
                <w:iCs/>
                <w:lang w:val="en-US"/>
              </w:rPr>
              <w:t>Awad</w:t>
            </w:r>
            <w:proofErr w:type="spellEnd"/>
            <w:r w:rsidRPr="00901C23">
              <w:rPr>
                <w:iCs/>
                <w:lang w:val="en-US"/>
              </w:rPr>
              <w:t xml:space="preserve"> S</w:t>
            </w:r>
            <w:r w:rsidR="005A776D">
              <w:rPr>
                <w:iCs/>
                <w:lang w:val="en-US"/>
              </w:rPr>
              <w:t xml:space="preserve"> et al. </w:t>
            </w:r>
            <w:r w:rsidRPr="00901C23">
              <w:rPr>
                <w:iCs/>
                <w:lang w:val="en-US"/>
              </w:rPr>
              <w:t>Guidelines for Perioperative Care in Bariatric Surgery: Enhanced Recovery After Surgery (ERAS) Society Recommendations. World J Surg, 2016; 40 (9): 2065−2083.</w:t>
            </w:r>
          </w:p>
          <w:p w14:paraId="03A85154" w14:textId="75352D56" w:rsidR="00901C23" w:rsidRDefault="00901C23" w:rsidP="00901C23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901C23">
              <w:rPr>
                <w:iCs/>
                <w:lang w:val="en-US"/>
              </w:rPr>
              <w:t>Bavaresco</w:t>
            </w:r>
            <w:proofErr w:type="spellEnd"/>
            <w:r w:rsidRPr="00901C23">
              <w:rPr>
                <w:iCs/>
                <w:lang w:val="en-US"/>
              </w:rPr>
              <w:t xml:space="preserve"> M, Paganini S, Lima T</w:t>
            </w:r>
            <w:r w:rsidR="005A776D">
              <w:rPr>
                <w:iCs/>
                <w:lang w:val="en-US"/>
              </w:rPr>
              <w:t xml:space="preserve">P et al. </w:t>
            </w:r>
            <w:r w:rsidRPr="00901C23">
              <w:rPr>
                <w:iCs/>
                <w:lang w:val="en-US"/>
              </w:rPr>
              <w:t xml:space="preserve">Nutritional course of patients submitted to bariatric surgery. </w:t>
            </w:r>
            <w:proofErr w:type="spellStart"/>
            <w:r w:rsidRPr="00901C23">
              <w:rPr>
                <w:iCs/>
                <w:lang w:val="en-US"/>
              </w:rPr>
              <w:t>Obes</w:t>
            </w:r>
            <w:proofErr w:type="spellEnd"/>
            <w:r w:rsidRPr="00901C23">
              <w:rPr>
                <w:iCs/>
                <w:lang w:val="en-US"/>
              </w:rPr>
              <w:t xml:space="preserve"> Surg, 2010; 20 (6): 716−721.</w:t>
            </w:r>
          </w:p>
          <w:p w14:paraId="3790F0CD" w14:textId="4283FD3F" w:rsidR="005A776D" w:rsidRDefault="005A776D" w:rsidP="00901C23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5A776D">
              <w:rPr>
                <w:iCs/>
                <w:lang w:val="en-US"/>
              </w:rPr>
              <w:t>Busetto</w:t>
            </w:r>
            <w:proofErr w:type="spellEnd"/>
            <w:r w:rsidRPr="005A776D">
              <w:rPr>
                <w:iCs/>
                <w:lang w:val="en-US"/>
              </w:rPr>
              <w:t xml:space="preserve"> L, Dicker D, </w:t>
            </w:r>
            <w:proofErr w:type="spellStart"/>
            <w:r w:rsidRPr="005A776D">
              <w:rPr>
                <w:iCs/>
                <w:lang w:val="en-US"/>
              </w:rPr>
              <w:t>Azran</w:t>
            </w:r>
            <w:proofErr w:type="spellEnd"/>
            <w:r w:rsidRPr="005A776D">
              <w:rPr>
                <w:iCs/>
                <w:lang w:val="en-US"/>
              </w:rPr>
              <w:t xml:space="preserve"> C</w:t>
            </w:r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ert</w:t>
            </w:r>
            <w:proofErr w:type="spellEnd"/>
            <w:r>
              <w:rPr>
                <w:iCs/>
                <w:lang w:val="en-US"/>
              </w:rPr>
              <w:t xml:space="preserve"> al.</w:t>
            </w:r>
            <w:r w:rsidRPr="005A776D">
              <w:rPr>
                <w:iCs/>
                <w:lang w:val="en-US"/>
              </w:rPr>
              <w:t xml:space="preserve"> Practical </w:t>
            </w:r>
            <w:proofErr w:type="spellStart"/>
            <w:r w:rsidRPr="005A776D">
              <w:rPr>
                <w:iCs/>
                <w:lang w:val="en-US"/>
              </w:rPr>
              <w:t>Recommen</w:t>
            </w:r>
            <w:proofErr w:type="spellEnd"/>
            <w:r w:rsidRPr="005A776D">
              <w:rPr>
                <w:iCs/>
                <w:lang w:val="en-US"/>
              </w:rPr>
              <w:t xml:space="preserve">- dations of the Obesity Management Task Force of the European Association for the Study of Obesity for the Post-Bariatric Surgery Medical Management. </w:t>
            </w:r>
            <w:proofErr w:type="spellStart"/>
            <w:r w:rsidRPr="005A776D">
              <w:rPr>
                <w:iCs/>
                <w:lang w:val="en-US"/>
              </w:rPr>
              <w:t>Obes</w:t>
            </w:r>
            <w:proofErr w:type="spellEnd"/>
            <w:r w:rsidRPr="005A776D">
              <w:rPr>
                <w:iCs/>
                <w:lang w:val="en-US"/>
              </w:rPr>
              <w:t xml:space="preserve"> Facts, 2017; 10 (6): 597−632.</w:t>
            </w:r>
          </w:p>
          <w:p w14:paraId="0734B3C8" w14:textId="1718F7F0" w:rsidR="005A776D" w:rsidRDefault="005A776D" w:rsidP="00901C23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5A776D">
              <w:rPr>
                <w:iCs/>
                <w:lang w:val="en-US"/>
              </w:rPr>
              <w:t>Moizé</w:t>
            </w:r>
            <w:proofErr w:type="spellEnd"/>
            <w:r w:rsidRPr="005A776D">
              <w:rPr>
                <w:iCs/>
                <w:lang w:val="en-US"/>
              </w:rPr>
              <w:t xml:space="preserve"> V</w:t>
            </w:r>
            <w:r>
              <w:rPr>
                <w:iCs/>
                <w:lang w:val="en-US"/>
              </w:rPr>
              <w:t>L</w:t>
            </w:r>
            <w:r w:rsidRPr="005A776D">
              <w:rPr>
                <w:iCs/>
                <w:lang w:val="en-US"/>
              </w:rPr>
              <w:t>, Pi-</w:t>
            </w:r>
            <w:proofErr w:type="spellStart"/>
            <w:r w:rsidRPr="005A776D">
              <w:rPr>
                <w:iCs/>
                <w:lang w:val="en-US"/>
              </w:rPr>
              <w:t>Sunyer</w:t>
            </w:r>
            <w:proofErr w:type="spellEnd"/>
            <w:r w:rsidRPr="005A776D">
              <w:rPr>
                <w:iCs/>
                <w:lang w:val="en-US"/>
              </w:rPr>
              <w:t xml:space="preserve"> X, </w:t>
            </w:r>
            <w:proofErr w:type="spellStart"/>
            <w:r w:rsidRPr="005A776D">
              <w:rPr>
                <w:iCs/>
                <w:lang w:val="en-US"/>
              </w:rPr>
              <w:t>Mochari</w:t>
            </w:r>
            <w:proofErr w:type="spellEnd"/>
            <w:r w:rsidRPr="005A776D">
              <w:rPr>
                <w:iCs/>
                <w:lang w:val="en-US"/>
              </w:rPr>
              <w:t xml:space="preserve"> H</w:t>
            </w:r>
            <w:r>
              <w:rPr>
                <w:iCs/>
                <w:lang w:val="en-US"/>
              </w:rPr>
              <w:t xml:space="preserve"> et al. </w:t>
            </w:r>
            <w:r w:rsidRPr="005A776D">
              <w:rPr>
                <w:iCs/>
                <w:lang w:val="en-US"/>
              </w:rPr>
              <w:t xml:space="preserve">Nutritional pyramid for post-gastric bypass patients. </w:t>
            </w:r>
            <w:proofErr w:type="spellStart"/>
            <w:r w:rsidRPr="005A776D">
              <w:rPr>
                <w:iCs/>
                <w:lang w:val="en-US"/>
              </w:rPr>
              <w:t>Obes</w:t>
            </w:r>
            <w:proofErr w:type="spellEnd"/>
            <w:r w:rsidRPr="005A776D">
              <w:rPr>
                <w:iCs/>
                <w:lang w:val="en-US"/>
              </w:rPr>
              <w:t xml:space="preserve"> Surg, 2010; 20 (8): 1133−1141.</w:t>
            </w:r>
          </w:p>
          <w:p w14:paraId="68D2C8AF" w14:textId="080114B5" w:rsidR="005A776D" w:rsidRPr="005A776D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r w:rsidRPr="005A776D">
              <w:rPr>
                <w:iCs/>
                <w:lang w:val="en-US"/>
              </w:rPr>
              <w:t xml:space="preserve">Schiavo L, </w:t>
            </w:r>
            <w:proofErr w:type="spellStart"/>
            <w:r w:rsidRPr="005A776D">
              <w:rPr>
                <w:iCs/>
                <w:lang w:val="en-US"/>
              </w:rPr>
              <w:t>Pilone</w:t>
            </w:r>
            <w:proofErr w:type="spellEnd"/>
            <w:r w:rsidRPr="005A776D">
              <w:rPr>
                <w:iCs/>
                <w:lang w:val="en-US"/>
              </w:rPr>
              <w:t xml:space="preserve"> V, Rossetti G. </w:t>
            </w:r>
            <w:r>
              <w:rPr>
                <w:iCs/>
                <w:lang w:val="en-US"/>
              </w:rPr>
              <w:t xml:space="preserve">et </w:t>
            </w:r>
            <w:proofErr w:type="spellStart"/>
            <w:proofErr w:type="gramStart"/>
            <w:r>
              <w:rPr>
                <w:iCs/>
                <w:lang w:val="en-US"/>
              </w:rPr>
              <w:t>al.</w:t>
            </w:r>
            <w:r w:rsidRPr="005A776D">
              <w:rPr>
                <w:iCs/>
                <w:lang w:val="en-US"/>
              </w:rPr>
              <w:t>The</w:t>
            </w:r>
            <w:proofErr w:type="spellEnd"/>
            <w:proofErr w:type="gramEnd"/>
            <w:r w:rsidRPr="005A776D">
              <w:rPr>
                <w:iCs/>
                <w:lang w:val="en-US"/>
              </w:rPr>
              <w:t xml:space="preserve"> Role of the Nutritionist in a Multidisciplinary Bariatric Surgery Team. </w:t>
            </w:r>
            <w:proofErr w:type="spellStart"/>
            <w:r w:rsidRPr="005A776D">
              <w:rPr>
                <w:iCs/>
                <w:lang w:val="en-US"/>
              </w:rPr>
              <w:t>Obes</w:t>
            </w:r>
            <w:proofErr w:type="spellEnd"/>
            <w:r w:rsidRPr="005A776D">
              <w:rPr>
                <w:iCs/>
                <w:lang w:val="en-US"/>
              </w:rPr>
              <w:t xml:space="preserve"> Surg, </w:t>
            </w:r>
            <w:proofErr w:type="gramStart"/>
            <w:r w:rsidRPr="005A776D">
              <w:rPr>
                <w:iCs/>
                <w:lang w:val="en-US"/>
              </w:rPr>
              <w:t>2019;</w:t>
            </w:r>
            <w:proofErr w:type="gramEnd"/>
          </w:p>
          <w:p w14:paraId="3D34CB70" w14:textId="77777777" w:rsidR="005A776D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r w:rsidRPr="005A776D">
              <w:rPr>
                <w:iCs/>
                <w:lang w:val="en-US"/>
              </w:rPr>
              <w:t>29 (3): 1028−1030.</w:t>
            </w:r>
          </w:p>
          <w:p w14:paraId="17A459FF" w14:textId="097D9EAF" w:rsidR="005A776D" w:rsidRPr="005A776D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proofErr w:type="spellStart"/>
            <w:r w:rsidRPr="005A776D">
              <w:rPr>
                <w:iCs/>
                <w:lang w:val="en-US"/>
              </w:rPr>
              <w:t>Sherf</w:t>
            </w:r>
            <w:proofErr w:type="spellEnd"/>
            <w:r w:rsidRPr="005A776D">
              <w:rPr>
                <w:iCs/>
                <w:lang w:val="en-US"/>
              </w:rPr>
              <w:t xml:space="preserve"> Dagan S, </w:t>
            </w:r>
            <w:proofErr w:type="spellStart"/>
            <w:r w:rsidRPr="005A776D">
              <w:rPr>
                <w:iCs/>
                <w:lang w:val="en-US"/>
              </w:rPr>
              <w:t>Goldenshluger</w:t>
            </w:r>
            <w:proofErr w:type="spellEnd"/>
            <w:r w:rsidRPr="005A776D">
              <w:rPr>
                <w:iCs/>
                <w:lang w:val="en-US"/>
              </w:rPr>
              <w:t xml:space="preserve"> A, Globus I</w:t>
            </w:r>
            <w:r>
              <w:rPr>
                <w:iCs/>
                <w:lang w:val="en-US"/>
              </w:rPr>
              <w:t xml:space="preserve"> et al. </w:t>
            </w:r>
            <w:r w:rsidRPr="005A776D">
              <w:rPr>
                <w:iCs/>
                <w:lang w:val="en-US"/>
              </w:rPr>
              <w:t>Nutritional</w:t>
            </w:r>
            <w:r>
              <w:rPr>
                <w:iCs/>
                <w:lang w:val="en-US"/>
              </w:rPr>
              <w:t xml:space="preserve"> </w:t>
            </w:r>
            <w:r w:rsidRPr="005A776D">
              <w:rPr>
                <w:iCs/>
                <w:lang w:val="en-US"/>
              </w:rPr>
              <w:t>Recommendations for Adult Bariatric Surgery Patients: Clinical</w:t>
            </w:r>
          </w:p>
          <w:p w14:paraId="47BFFACE" w14:textId="614E0BE6" w:rsidR="005A776D" w:rsidRPr="00901C23" w:rsidRDefault="005A776D" w:rsidP="005A776D">
            <w:pPr>
              <w:widowControl w:val="0"/>
              <w:suppressAutoHyphens/>
              <w:spacing w:after="0" w:line="240" w:lineRule="auto"/>
              <w:rPr>
                <w:iCs/>
                <w:lang w:val="en-US"/>
              </w:rPr>
            </w:pPr>
            <w:r w:rsidRPr="005A776D">
              <w:rPr>
                <w:iCs/>
                <w:lang w:val="en-US"/>
              </w:rPr>
              <w:t xml:space="preserve">Practice. Adv </w:t>
            </w:r>
            <w:proofErr w:type="spellStart"/>
            <w:r w:rsidRPr="005A776D">
              <w:rPr>
                <w:iCs/>
                <w:lang w:val="en-US"/>
              </w:rPr>
              <w:t>Nutr</w:t>
            </w:r>
            <w:proofErr w:type="spellEnd"/>
            <w:r w:rsidRPr="005A776D">
              <w:rPr>
                <w:iCs/>
                <w:lang w:val="en-US"/>
              </w:rPr>
              <w:t>, 2017; 8 (2): 382−394.</w:t>
            </w:r>
          </w:p>
        </w:tc>
      </w:tr>
    </w:tbl>
    <w:p w14:paraId="4742B585" w14:textId="7E4DA10D" w:rsidR="00C01834" w:rsidRPr="00901C23" w:rsidRDefault="00C01834" w:rsidP="00E55362">
      <w:pPr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511ACE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0C15A1" w:rsidRPr="00C01834" w14:paraId="059BC205" w14:textId="77777777" w:rsidTr="00424AAC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5C702CDB" w:rsidR="000C15A1" w:rsidRPr="00C01834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W1 (E_W01), W2 (E_W07), W3 (E_W13), W4 (E_W28)</w:t>
            </w:r>
          </w:p>
        </w:tc>
        <w:tc>
          <w:tcPr>
            <w:tcW w:w="5812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53BB2A" w14:textId="03348419" w:rsidR="000C15A1" w:rsidRDefault="000C15A1" w:rsidP="003B4F06">
            <w:pPr>
              <w:spacing w:after="0" w:line="240" w:lineRule="auto"/>
            </w:pPr>
            <w:r>
              <w:t>Zaliczenie w formie zdalnej;</w:t>
            </w:r>
          </w:p>
          <w:p w14:paraId="7777E1DE" w14:textId="617B2E9D" w:rsidR="000C15A1" w:rsidRPr="00C01834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Realizacja prac zleconych przez nauczyciela - </w:t>
            </w:r>
            <w:r w:rsidRPr="003C42BB">
              <w:rPr>
                <w:color w:val="auto"/>
              </w:rPr>
              <w:t>omówione i dyskutowan</w:t>
            </w:r>
            <w:r>
              <w:rPr>
                <w:color w:val="auto"/>
              </w:rPr>
              <w:t>i</w:t>
            </w:r>
            <w:r w:rsidRPr="003C42BB">
              <w:rPr>
                <w:color w:val="auto"/>
              </w:rPr>
              <w:t>e podczas zajęć.</w:t>
            </w:r>
          </w:p>
        </w:tc>
        <w:tc>
          <w:tcPr>
            <w:tcW w:w="2551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003813" w14:textId="77777777" w:rsidR="000C15A1" w:rsidRPr="00A45F83" w:rsidRDefault="000C15A1" w:rsidP="003B4F06">
            <w:pPr>
              <w:spacing w:after="0" w:line="240" w:lineRule="auto"/>
            </w:pPr>
            <w:r w:rsidRPr="00A45F83">
              <w:sym w:font="Symbol" w:char="F0B3"/>
            </w:r>
            <w:r w:rsidRPr="00A45F83">
              <w:t>65%</w:t>
            </w:r>
          </w:p>
          <w:p w14:paraId="4D20FD21" w14:textId="77777777" w:rsidR="000C15A1" w:rsidRPr="00C01834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0C15A1" w:rsidRPr="00C01834" w14:paraId="2FC46E28" w14:textId="77777777" w:rsidTr="000C15A1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7C3599D" w14:textId="6456CC02" w:rsidR="000C15A1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U1 (E_U07), U2 (E_U11), U3 (E_U22), U4 (E_U23)</w:t>
            </w:r>
          </w:p>
        </w:tc>
        <w:tc>
          <w:tcPr>
            <w:tcW w:w="5812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C51BF3D" w14:textId="1279B0AA" w:rsidR="000C15A1" w:rsidRPr="00C01834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2273E1" w14:textId="77777777" w:rsidR="000C15A1" w:rsidRPr="00C01834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0C15A1" w:rsidRPr="00C01834" w14:paraId="7658C7C4" w14:textId="77777777" w:rsidTr="00424AAC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588DBB5" w14:textId="247E62A4" w:rsidR="000C15A1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K1 (E_K01), K2 (</w:t>
            </w:r>
            <w:r>
              <w:rPr>
                <w:color w:val="auto"/>
              </w:rPr>
              <w:t>E_K0</w:t>
            </w:r>
            <w:r>
              <w:rPr>
                <w:color w:val="auto"/>
              </w:rPr>
              <w:t>4), K3 (</w:t>
            </w:r>
            <w:r>
              <w:rPr>
                <w:color w:val="auto"/>
              </w:rPr>
              <w:t>E_K</w:t>
            </w:r>
            <w:r>
              <w:rPr>
                <w:color w:val="auto"/>
              </w:rPr>
              <w:t>30)</w:t>
            </w:r>
          </w:p>
        </w:tc>
        <w:tc>
          <w:tcPr>
            <w:tcW w:w="5812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E6175B7" w14:textId="77777777" w:rsidR="000C15A1" w:rsidRPr="00C01834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BEDA17B" w14:textId="77777777" w:rsidR="000C15A1" w:rsidRPr="00C01834" w:rsidRDefault="000C15A1" w:rsidP="003B4F06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1C827F" w14:textId="6AC0B854" w:rsidR="00CD56C4" w:rsidRPr="00A45F83" w:rsidRDefault="00CD56C4" w:rsidP="00CD56C4">
            <w:pPr>
              <w:rPr>
                <w:szCs w:val="18"/>
              </w:rPr>
            </w:pPr>
            <w:r w:rsidRPr="00A45F83">
              <w:rPr>
                <w:szCs w:val="18"/>
              </w:rPr>
              <w:t>Szczegółowe kryteria</w:t>
            </w:r>
            <w:r>
              <w:rPr>
                <w:szCs w:val="18"/>
              </w:rPr>
              <w:t xml:space="preserve"> oceny zaliczenia (test 25 pytań):</w:t>
            </w:r>
          </w:p>
          <w:p w14:paraId="17C6FB3C" w14:textId="77777777" w:rsidR="00CD56C4" w:rsidRPr="00A45F83" w:rsidRDefault="00CD56C4" w:rsidP="00CD56C4">
            <w:pPr>
              <w:rPr>
                <w:szCs w:val="18"/>
              </w:rPr>
            </w:pPr>
            <w:r w:rsidRPr="00A45F83">
              <w:rPr>
                <w:szCs w:val="18"/>
              </w:rPr>
              <w:t>2,0 (</w:t>
            </w:r>
            <w:proofErr w:type="spellStart"/>
            <w:r w:rsidRPr="00A45F83">
              <w:rPr>
                <w:szCs w:val="18"/>
              </w:rPr>
              <w:t>ndst</w:t>
            </w:r>
            <w:proofErr w:type="spellEnd"/>
            <w:r w:rsidRPr="00A45F83">
              <w:rPr>
                <w:szCs w:val="18"/>
              </w:rPr>
              <w:t>)</w:t>
            </w:r>
            <w:r w:rsidRPr="00A45F83">
              <w:rPr>
                <w:szCs w:val="18"/>
              </w:rPr>
              <w:tab/>
              <w:t>&lt;65%</w:t>
            </w:r>
          </w:p>
          <w:p w14:paraId="47A0F002" w14:textId="77777777" w:rsidR="00CD56C4" w:rsidRPr="00A45F83" w:rsidRDefault="00CD56C4" w:rsidP="00CD56C4">
            <w:pPr>
              <w:rPr>
                <w:szCs w:val="18"/>
              </w:rPr>
            </w:pPr>
            <w:r w:rsidRPr="00A45F83">
              <w:rPr>
                <w:szCs w:val="18"/>
              </w:rPr>
              <w:t>3,0 (</w:t>
            </w:r>
            <w:proofErr w:type="spellStart"/>
            <w:r w:rsidRPr="00A45F83">
              <w:rPr>
                <w:szCs w:val="18"/>
              </w:rPr>
              <w:t>dost</w:t>
            </w:r>
            <w:proofErr w:type="spellEnd"/>
            <w:r w:rsidRPr="00A45F83">
              <w:rPr>
                <w:szCs w:val="18"/>
              </w:rPr>
              <w:t>)</w:t>
            </w:r>
            <w:r w:rsidRPr="00A45F83">
              <w:rPr>
                <w:szCs w:val="18"/>
              </w:rPr>
              <w:tab/>
              <w:t>65 – 71,9%</w:t>
            </w:r>
          </w:p>
          <w:p w14:paraId="042453F2" w14:textId="77777777" w:rsidR="00CD56C4" w:rsidRPr="00A45F83" w:rsidRDefault="00CD56C4" w:rsidP="00CD56C4">
            <w:pPr>
              <w:rPr>
                <w:szCs w:val="18"/>
              </w:rPr>
            </w:pPr>
            <w:r w:rsidRPr="00A45F83">
              <w:rPr>
                <w:szCs w:val="18"/>
              </w:rPr>
              <w:t>3,5 (</w:t>
            </w:r>
            <w:proofErr w:type="spellStart"/>
            <w:r w:rsidRPr="00A45F83">
              <w:rPr>
                <w:szCs w:val="18"/>
              </w:rPr>
              <w:t>ddb</w:t>
            </w:r>
            <w:proofErr w:type="spellEnd"/>
            <w:r w:rsidRPr="00A45F83">
              <w:rPr>
                <w:szCs w:val="18"/>
              </w:rPr>
              <w:t>)</w:t>
            </w:r>
            <w:r w:rsidRPr="00A45F83">
              <w:rPr>
                <w:szCs w:val="18"/>
              </w:rPr>
              <w:tab/>
              <w:t>72 – 78,9%</w:t>
            </w:r>
          </w:p>
          <w:p w14:paraId="00B52EE1" w14:textId="77777777" w:rsidR="00CD56C4" w:rsidRPr="00A45F83" w:rsidRDefault="00CD56C4" w:rsidP="00CD56C4">
            <w:pPr>
              <w:rPr>
                <w:szCs w:val="18"/>
              </w:rPr>
            </w:pPr>
            <w:r w:rsidRPr="00A45F83">
              <w:rPr>
                <w:szCs w:val="18"/>
              </w:rPr>
              <w:lastRenderedPageBreak/>
              <w:t>4,0 (</w:t>
            </w:r>
            <w:proofErr w:type="spellStart"/>
            <w:r w:rsidRPr="00A45F83">
              <w:rPr>
                <w:szCs w:val="18"/>
              </w:rPr>
              <w:t>db</w:t>
            </w:r>
            <w:proofErr w:type="spellEnd"/>
            <w:r w:rsidRPr="00A45F83">
              <w:rPr>
                <w:szCs w:val="18"/>
              </w:rPr>
              <w:t>)</w:t>
            </w:r>
            <w:r w:rsidRPr="00A45F83">
              <w:rPr>
                <w:szCs w:val="18"/>
              </w:rPr>
              <w:tab/>
              <w:t>79 –85,9%</w:t>
            </w:r>
          </w:p>
          <w:p w14:paraId="41D4178C" w14:textId="77777777" w:rsidR="00CD56C4" w:rsidRPr="00A45F83" w:rsidRDefault="00CD56C4" w:rsidP="00CD56C4">
            <w:pPr>
              <w:rPr>
                <w:szCs w:val="18"/>
              </w:rPr>
            </w:pPr>
            <w:r w:rsidRPr="00A45F83">
              <w:rPr>
                <w:szCs w:val="18"/>
              </w:rPr>
              <w:t>4,5 (</w:t>
            </w:r>
            <w:proofErr w:type="spellStart"/>
            <w:r w:rsidRPr="00A45F83">
              <w:rPr>
                <w:szCs w:val="18"/>
              </w:rPr>
              <w:t>pdb</w:t>
            </w:r>
            <w:proofErr w:type="spellEnd"/>
            <w:r w:rsidRPr="00A45F83">
              <w:rPr>
                <w:szCs w:val="18"/>
              </w:rPr>
              <w:t>)</w:t>
            </w:r>
            <w:r w:rsidRPr="00A45F83">
              <w:rPr>
                <w:szCs w:val="18"/>
              </w:rPr>
              <w:tab/>
              <w:t>86 – 92,9%</w:t>
            </w:r>
          </w:p>
          <w:p w14:paraId="00983D57" w14:textId="77777777" w:rsidR="00CD56C4" w:rsidRDefault="00CD56C4" w:rsidP="00CD56C4">
            <w:pPr>
              <w:rPr>
                <w:szCs w:val="18"/>
              </w:rPr>
            </w:pPr>
            <w:r w:rsidRPr="00A45F83">
              <w:rPr>
                <w:szCs w:val="18"/>
              </w:rPr>
              <w:t>5,0 (</w:t>
            </w:r>
            <w:proofErr w:type="spellStart"/>
            <w:r w:rsidRPr="00A45F83">
              <w:rPr>
                <w:szCs w:val="18"/>
              </w:rPr>
              <w:t>bdb</w:t>
            </w:r>
            <w:proofErr w:type="spellEnd"/>
            <w:r w:rsidRPr="00A45F83">
              <w:rPr>
                <w:szCs w:val="18"/>
              </w:rPr>
              <w:t>)</w:t>
            </w:r>
            <w:r w:rsidRPr="00A45F83">
              <w:rPr>
                <w:szCs w:val="18"/>
              </w:rPr>
              <w:tab/>
              <w:t>93 – 100%</w:t>
            </w:r>
          </w:p>
          <w:p w14:paraId="1FBE0794" w14:textId="77777777" w:rsidR="00CD56C4" w:rsidRDefault="00CD56C4" w:rsidP="00CD56C4">
            <w:pPr>
              <w:rPr>
                <w:szCs w:val="18"/>
              </w:rPr>
            </w:pPr>
          </w:p>
          <w:p w14:paraId="677E6E8D" w14:textId="2BE02FF6" w:rsidR="00CD56C4" w:rsidRPr="00CD56C4" w:rsidRDefault="00CD56C4" w:rsidP="00CD56C4">
            <w:pPr>
              <w:rPr>
                <w:szCs w:val="18"/>
              </w:rPr>
            </w:pPr>
            <w:r>
              <w:rPr>
                <w:szCs w:val="18"/>
              </w:rPr>
              <w:t>Zaliczenie seminariów odbywa się na podstawie obecności na zajęciach (nieobecność musi być usprawiedliwiona) oraz realizacji zleconych przez nauczyciela prac.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lastRenderedPageBreak/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&#13;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3A2E" w14:textId="77777777" w:rsidR="00006EDD" w:rsidRDefault="00006EDD">
      <w:pPr>
        <w:spacing w:after="0" w:line="240" w:lineRule="auto"/>
      </w:pPr>
      <w:r>
        <w:separator/>
      </w:r>
    </w:p>
  </w:endnote>
  <w:endnote w:type="continuationSeparator" w:id="0">
    <w:p w14:paraId="21C1B8B2" w14:textId="77777777" w:rsidR="00006EDD" w:rsidRDefault="0000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1FE69" w14:textId="77777777" w:rsidR="00006EDD" w:rsidRDefault="00006EDD">
      <w:pPr>
        <w:spacing w:after="0" w:line="240" w:lineRule="auto"/>
      </w:pPr>
      <w:r>
        <w:separator/>
      </w:r>
    </w:p>
  </w:footnote>
  <w:footnote w:type="continuationSeparator" w:id="0">
    <w:p w14:paraId="2F019852" w14:textId="77777777" w:rsidR="00006EDD" w:rsidRDefault="0000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77777777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(stanowiącej załącznik do Zarządzenia nr …/2024 Rektora WUM z dnia ………………………2024 r.)</w:t>
    </w:r>
  </w:p>
  <w:p w14:paraId="4D110B50" w14:textId="77777777" w:rsidR="00C777D8" w:rsidRDefault="00C77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419"/>
    <w:multiLevelType w:val="hybridMultilevel"/>
    <w:tmpl w:val="9238167E"/>
    <w:lvl w:ilvl="0" w:tplc="6588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021A"/>
    <w:multiLevelType w:val="hybridMultilevel"/>
    <w:tmpl w:val="A3B2667E"/>
    <w:lvl w:ilvl="0" w:tplc="65889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4"/>
  </w:num>
  <w:num w:numId="2" w16cid:durableId="2100372229">
    <w:abstractNumId w:val="3"/>
  </w:num>
  <w:num w:numId="3" w16cid:durableId="1896159994">
    <w:abstractNumId w:val="2"/>
  </w:num>
  <w:num w:numId="4" w16cid:durableId="1517421040">
    <w:abstractNumId w:val="0"/>
  </w:num>
  <w:num w:numId="5" w16cid:durableId="212286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082D"/>
    <w:rsid w:val="00006EDD"/>
    <w:rsid w:val="00014630"/>
    <w:rsid w:val="000250C6"/>
    <w:rsid w:val="00042B01"/>
    <w:rsid w:val="00055966"/>
    <w:rsid w:val="00056A6F"/>
    <w:rsid w:val="00061999"/>
    <w:rsid w:val="00070121"/>
    <w:rsid w:val="000859FB"/>
    <w:rsid w:val="000A61A5"/>
    <w:rsid w:val="000B48F9"/>
    <w:rsid w:val="000C15A1"/>
    <w:rsid w:val="000C639F"/>
    <w:rsid w:val="000E7357"/>
    <w:rsid w:val="0010458B"/>
    <w:rsid w:val="001267F4"/>
    <w:rsid w:val="00133592"/>
    <w:rsid w:val="001340D8"/>
    <w:rsid w:val="00141A71"/>
    <w:rsid w:val="0015778D"/>
    <w:rsid w:val="00160769"/>
    <w:rsid w:val="00164C23"/>
    <w:rsid w:val="00181CEC"/>
    <w:rsid w:val="001857E7"/>
    <w:rsid w:val="001E499F"/>
    <w:rsid w:val="001E63CB"/>
    <w:rsid w:val="001F028B"/>
    <w:rsid w:val="001F1679"/>
    <w:rsid w:val="002066C4"/>
    <w:rsid w:val="00242454"/>
    <w:rsid w:val="00274202"/>
    <w:rsid w:val="00291933"/>
    <w:rsid w:val="002F3B26"/>
    <w:rsid w:val="003B4F06"/>
    <w:rsid w:val="003B5138"/>
    <w:rsid w:val="00417B5D"/>
    <w:rsid w:val="00417C37"/>
    <w:rsid w:val="00422398"/>
    <w:rsid w:val="00427F40"/>
    <w:rsid w:val="004448F5"/>
    <w:rsid w:val="00460CA2"/>
    <w:rsid w:val="00470E8F"/>
    <w:rsid w:val="00476558"/>
    <w:rsid w:val="00477321"/>
    <w:rsid w:val="0048038B"/>
    <w:rsid w:val="00493B9D"/>
    <w:rsid w:val="004E04A6"/>
    <w:rsid w:val="00511ACE"/>
    <w:rsid w:val="00585513"/>
    <w:rsid w:val="005944D4"/>
    <w:rsid w:val="005A776D"/>
    <w:rsid w:val="005C227E"/>
    <w:rsid w:val="00606EA5"/>
    <w:rsid w:val="00621525"/>
    <w:rsid w:val="0064087A"/>
    <w:rsid w:val="00644C2C"/>
    <w:rsid w:val="00647D45"/>
    <w:rsid w:val="00650900"/>
    <w:rsid w:val="00671CA0"/>
    <w:rsid w:val="006A442B"/>
    <w:rsid w:val="006B012B"/>
    <w:rsid w:val="006B726B"/>
    <w:rsid w:val="006C524C"/>
    <w:rsid w:val="006D018B"/>
    <w:rsid w:val="00724BB4"/>
    <w:rsid w:val="00731929"/>
    <w:rsid w:val="00732CF5"/>
    <w:rsid w:val="00792FD5"/>
    <w:rsid w:val="007C40F7"/>
    <w:rsid w:val="007F19BC"/>
    <w:rsid w:val="00803A4F"/>
    <w:rsid w:val="008264DB"/>
    <w:rsid w:val="008A2F0E"/>
    <w:rsid w:val="008E592D"/>
    <w:rsid w:val="008E78CF"/>
    <w:rsid w:val="00900EC6"/>
    <w:rsid w:val="00901188"/>
    <w:rsid w:val="00901C23"/>
    <w:rsid w:val="009B62DF"/>
    <w:rsid w:val="009E635F"/>
    <w:rsid w:val="009F7477"/>
    <w:rsid w:val="00A3096F"/>
    <w:rsid w:val="00A63CE6"/>
    <w:rsid w:val="00A973C1"/>
    <w:rsid w:val="00AA1B7B"/>
    <w:rsid w:val="00AD2F54"/>
    <w:rsid w:val="00AF722A"/>
    <w:rsid w:val="00B5341A"/>
    <w:rsid w:val="00B5568B"/>
    <w:rsid w:val="00B62BD2"/>
    <w:rsid w:val="00B8221A"/>
    <w:rsid w:val="00B91F3B"/>
    <w:rsid w:val="00B93718"/>
    <w:rsid w:val="00BB23E6"/>
    <w:rsid w:val="00BF3E74"/>
    <w:rsid w:val="00BF74E9"/>
    <w:rsid w:val="00BF7BFD"/>
    <w:rsid w:val="00C01834"/>
    <w:rsid w:val="00C24D59"/>
    <w:rsid w:val="00C5519A"/>
    <w:rsid w:val="00C777D8"/>
    <w:rsid w:val="00C85CD8"/>
    <w:rsid w:val="00C92ECE"/>
    <w:rsid w:val="00CA3ACF"/>
    <w:rsid w:val="00CD0AFC"/>
    <w:rsid w:val="00CD56C4"/>
    <w:rsid w:val="00CE067B"/>
    <w:rsid w:val="00D320E0"/>
    <w:rsid w:val="00D35473"/>
    <w:rsid w:val="00D50701"/>
    <w:rsid w:val="00D56CEB"/>
    <w:rsid w:val="00D74B53"/>
    <w:rsid w:val="00D928FC"/>
    <w:rsid w:val="00D93A54"/>
    <w:rsid w:val="00DC6EFE"/>
    <w:rsid w:val="00DD7921"/>
    <w:rsid w:val="00DF679B"/>
    <w:rsid w:val="00E04683"/>
    <w:rsid w:val="00E53357"/>
    <w:rsid w:val="00E55362"/>
    <w:rsid w:val="00E6064C"/>
    <w:rsid w:val="00E8125D"/>
    <w:rsid w:val="00E817B4"/>
    <w:rsid w:val="00E8702B"/>
    <w:rsid w:val="00EB14CD"/>
    <w:rsid w:val="00EB4E6F"/>
    <w:rsid w:val="00EE6DD6"/>
    <w:rsid w:val="00F016D9"/>
    <w:rsid w:val="00F04776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Iwona Boniecka</cp:lastModifiedBy>
  <cp:revision>13</cp:revision>
  <cp:lastPrinted>2024-09-15T17:54:00Z</cp:lastPrinted>
  <dcterms:created xsi:type="dcterms:W3CDTF">2024-09-15T16:32:00Z</dcterms:created>
  <dcterms:modified xsi:type="dcterms:W3CDTF">2024-09-17T20:59:00Z</dcterms:modified>
</cp:coreProperties>
</file>